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E0" w:rsidRDefault="00A071E0" w:rsidP="001C0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предоставления социальных услуг в </w:t>
      </w:r>
      <w:proofErr w:type="spellStart"/>
      <w:r w:rsidRPr="00A0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полустационарной</w:t>
      </w:r>
      <w:proofErr w:type="spellEnd"/>
      <w:r w:rsidRPr="00A0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форме</w:t>
      </w:r>
    </w:p>
    <w:p w:rsidR="001C021B" w:rsidRPr="00D51641" w:rsidRDefault="001C021B" w:rsidP="001C0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1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Постановлением Правительства Вологодской области от 05.12.2014г. № 1090 «Об утверждении Порядка предоставления социальных услуг  поставщиками социальных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C021B" w:rsidRPr="00A071E0" w:rsidRDefault="001C021B" w:rsidP="001C021B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71E0" w:rsidRDefault="00A071E0" w:rsidP="001C0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 Общие положения</w:t>
      </w:r>
    </w:p>
    <w:p w:rsidR="001C021B" w:rsidRPr="001C021B" w:rsidRDefault="001C021B" w:rsidP="001C0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обслуживание в полустационарной форме осуществляется  поставщиками социальных услуг в определенное время суток посредством предоставления комплекса социальных услуг (социально-бытовых, социально-медицинских, социально-психологических, социально-педагогических, социально-трудовых, социально-правовых,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детей-инвалидов), указанных в индивидуальной программе, составленной уполномоченным органом, а также посредством предоставления срочных социальных услуг.</w:t>
      </w:r>
      <w:proofErr w:type="gramEnd"/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1.2.Предоставление срочных социальных услуг осуществляется в соответствии с подразделом 4 раздела III настоящего Порядка.</w:t>
      </w:r>
    </w:p>
    <w:p w:rsidR="001C021B" w:rsidRDefault="001C021B" w:rsidP="00A071E0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1E0" w:rsidRPr="001C021B" w:rsidRDefault="00A071E0" w:rsidP="001C021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Основания и перечень документов, необходимых для предоставления социальных услуг в полустационарной форме</w:t>
      </w:r>
    </w:p>
    <w:p w:rsidR="00A071E0" w:rsidRPr="00EC0C1D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2.1.Социальное обслуживание в полустационарной форме предоставляется на основании письменного заявления, поданного заявителем (представителем заявителя) в уполномоченный орган.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1D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hyperlink r:id="rId4" w:history="1">
        <w:r w:rsidRPr="00EC0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 о предоставлении социальных услуг</w:t>
        </w:r>
      </w:hyperlink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полустационарной форме по форме, утвержденной приказом Министерства труда и социальной защиты Российской Федерации от 28 марта 2014 года № 159н (с изменениями), подается в уполномоченный орган на бумажном носителе либо в электронной форме.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2.3.Заявитель, обратившийся за получением социального обслуживания в полустационарной форме (за исключением случаев, указанных в пунктах 2.7, 2.8 раздела III настоящего Порядка), одновременно с заявлением представляет в уполномоченный орган следующие документы: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копию паспорта заявителя (страниц, содержащих информацию о личности заявителя, отметки о его регистрации по месту жительства, сведения о регистрации и расторжении брака, несовершеннолетних детях) либо копию свидетельства о рождении для лиц, не достигших возраста 14 лет;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копию документа, подтверждающего регистрацию по месту жительства на территории Вологодской области (если эти сведения не содержатся в документе, удостоверяющем личность);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копию свидетельства о регистрации по месту пребывания - если заявителем является гражданин Российской Федерации, временно проживающий на территории Вологодской области;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копию вида на жительство - если заявителем является лицо без гражданства,  проживающее на территории Вологодской области;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копию паспорта иностранного гражданина с отметкой о выдаче вида на жительство или копию вида на жительство - если заявителем является иностранный гражданин,  проживающий на территории Вологодской области;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копию удостоверения беженца - если заявитель имеет статус беженца и проживает на территории Вологодской области;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заключение медицинской организации о состоянии здоровья и отсутствии у заявителя медицинских противопоказаний к социальному обслуживанию; з) копию справки федерального учреждения медико-социальной экспертизы об установлении инвалидности для инвалидов, в том числе для детей-инвалидов; и) документы, подтверждающие отсутствие возможности обеспечения ухода за инвалидом, ребенком, детьми, а также отсутствие попечения над ними (при наличии);</w:t>
      </w:r>
      <w:proofErr w:type="gramEnd"/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к) копию трудовой книжки или военного билета, или другого документа, содержащего сведения о последнем месте работы (службы, учебы) заявителя, в случае, если у него отсутствуют доходы и нет сре</w:t>
      </w:r>
      <w:proofErr w:type="gramStart"/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Заявитель (представитель заявителя) вправе не представлять в уполномоченный орган копии страниц паспорта, вида на жительство заявителя, содержащих отметки о его регистрации по месту жительства, а также документы, указанные в подпунктах "б", "в" пункта 2.3 раздела III настоящего Порядка. В этом случае специалист уполномоченного органа не позднее 2-х рабочих дней со дня регистрации заявления направляет соответствующие межведомственные запросы.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Заключение медицинской организации о состоянии здоровья и отсутствии у заявителя медицинских противопоказаний к социальному обслуживанию в полустационарной форме оформляется по образцу согласно приложению 2 к настоящему Порядку. Медицинскими противопоказаниями к зачислению граждан на социальное обслуживание в полустационарной форме  являются: психические расстройства, хронический алкоголизм, венерические, карантинные инфекционные заболевания,  активные формы туберкулеза, для лиц без определенного места жительства и занятий - активные формы туберкулеза, признаки заразных заболеваний кожи и волос, острого алкогольного опьянения и приема наркотических средств. 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обращения представителя заявителя дополнительно к документам, указанным в пункте 2.3 раздела III настоящего Порядка, представляются следующие документы: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паспорта представителя заявителя; б) копия документа, подтверждающего полномочия представителя заявителя.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заявления представителем государственного органа, органа местного самоуправления, общественного объединения, </w:t>
      </w: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представляющего интересы гражданина, представляются копии документов, подтверждающие полномочия  лица выступать от имени этого органа (объединения).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отсутствия определенного места жительства для поступления на социальное обслуживание в форме полустационарного социального обслуживания в организации для лиц без определенного места жительства и занятий одновременно с заявлением такое лицо представляет справку медицинской организации об отсутствии у него активной формы туберкулеза.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Копии документов представляются с предъявлением подлинников либо заверенными в нотариальном порядке. При представлении копий документов с подлинниками специалист уполномоченного органа, осуществляющий прием документов, делает на копии отметк</w:t>
      </w:r>
      <w:proofErr w:type="gramStart"/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 ее</w:t>
      </w:r>
      <w:proofErr w:type="gramEnd"/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подлиннику и возвращает подлинник заявителю (его представителю).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случае если к заявлению не приложены или приложены не все необходимые документы, специалист уполномоченного органа возвращает заявителю (представителю заявителя) заявление и представленные документы в день представления заявления. Возврат заявления и приложенных к нему документов осуществляется с указанием недостающих документов способом, позволяющим подтвердить факт и дату их возврата.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Основанием для отказа в предоставлении социального обслуживания в полустационарной форме является наличие медицинских противопоказаний, указанных в пункте 2.5 раздела III настоящего Порядка.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Решение о признании либо об отказе в признании гражданина нуждающимся в социальном обслуживании принимается уполномоченным органом в течение 5 рабочих дней </w:t>
      </w:r>
      <w:proofErr w:type="gramStart"/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подачи</w:t>
      </w:r>
      <w:proofErr w:type="gramEnd"/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всех необходимых документов, обязанность по предоставлению которых возложена на заявителя (представителя заявителя). Основанием для отказа в признании гражданина нуждающимся в социальном обслуживании в полустационарной форме является отсутствие обстоятельств, которые ухудшают или могут ухудшить условия его жизнедеятельности, установленные действующим законодательством. Уполномоченный орган в срок не позднее 3 рабочих дней со дня принятия решения направляет заявителю (представителю заявителя) мотивированный ответ о результатах рассмотрения его заявления способом, позволяющим подтвердить факт и дату его направления.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В случае признания гражданина нуждающимся в предоставлении социальных услуг в полустационарной форме уполномоченный орган в течение 10 рабочих дней со дня поступления заявления с участием заявителя (представителя заявителя) составляет индивидуальную программу по форме, утвержденной приказом Министерства труда и социальной защиты Российской Федерации от 10 ноября 2014 года № 874н. Заявитель  или его законный представитель имеют право отказаться от социального </w:t>
      </w: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обслуживания, социальной услуги. Отказ оформляется в письменной форме и вносится в индивидуальную программу.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Индивидуальная программа составляется в двух экземплярах. Один экземпляр индивидуальной программы передается заявителю или представителю заявителя, второй экземпляр остается в уполномоченном органе.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программа составляется исходя из потребности заявителя в социальных услугах, </w:t>
      </w:r>
      <w:proofErr w:type="gramStart"/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определяемой</w:t>
      </w:r>
      <w:proofErr w:type="gramEnd"/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путем обследования его материально-бытового положения, и пересматривается по заявлению получателя социальных услуг (его представителя), поставщика социальных услуг либо по инициативе уполномоченного органа в зависимости от изменения этой потребности, но не реже чем раз в три года.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Договор о предоставлении социальных услуг заключается между поставщиком социальных услуг и заявителем или представителем заявителя в течение суток </w:t>
      </w:r>
      <w:proofErr w:type="gramStart"/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предоставления</w:t>
      </w:r>
      <w:proofErr w:type="gramEnd"/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программы поставщику социальных услуг. Граждане, принимаемые на социальное обслуживание в полустационарной форме, должны быть ознакомлены с перечнем и содержанием предоставляемых им социальных услуг, условиями и правилами их предоставления, а также правилами поведения граждан при социальном обслуживании в полустационарной форме.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Поставщик социальных услуг принимает решение о зачислении на социальное обслуживание в полустационарной форме на основании  договора о предоставлении социальных.</w:t>
      </w:r>
    </w:p>
    <w:p w:rsid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При наличии у гражданина пожилого возраста и (или) инвалида родственников, обязанных в соответствии с действующим законодательством их содержать, поставщик социальных услуг в случае их согласия заключает трехсторонний договор на оказание социальных услуг в полустационарной форме, предусматривающий оплату социальных услуг родственниками этих граждан. </w:t>
      </w:r>
    </w:p>
    <w:p w:rsidR="001C021B" w:rsidRPr="00A071E0" w:rsidRDefault="001C021B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1E0" w:rsidRPr="00A071E0" w:rsidRDefault="00E75D33" w:rsidP="001C021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A071E0" w:rsidRPr="00A0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предоставления социальных услуг в полустационарной форме бесплатно, за плату или за частичную плату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Социальные услуги в полустационарной форме предоставляются бесплатно: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-несовершеннолетним детям;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-лицам, пострадавшим в результате чрезвычайных ситуаций, вооруженных межнациональных (межэтнических) конфликтов;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-иным лицам, среднедушевой доход которых на дату обращения ниже или равен полуторной величине прожиточного минимума, установленного Правительством области для основных социально-демографических групп населения.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Заявителям, пострадавшим в результате чрезвычайных ситуаций, вооруженных межнациональных (межэтнических) конфликтов (их представителям), для предоставления социальных услуг в полустационарной </w:t>
      </w: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бесплатно дополнительно к документам, указанным в пунктах 2.3, 2.6 раздела III настоящего Порядка, необходимо представить документы, подтверждающие наличие данных обстоятельств.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чей среднедушевой доход на дату обращения ниже или равен полуторной величине прожиточного минимума, установленного Правительством области для основных социально-демографических групп населения (их представителям), для предоставления социальных услуг в полустационарной форме бесплатно дополнительно к документам, указанным в пунктах 2.3, 2.6 раздела III настоящего Порядка, необходимо представить документы о наличии доходов заявителя и членов его семьи за 12 месяцев, предшествующих месяцу</w:t>
      </w:r>
      <w:proofErr w:type="gramEnd"/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заявления, указанные в пункте 5 Правил определения СДД (за исключением документов о размере пенсий, а также социальных выплат и пособий, выплачиваемых органами, уполномоченными в сфере социальной защиты населения).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 заявителя или у полностью дееспособных и ограниченных в дееспособности членов его семьи отсутствовали доходы в течение 12 месяцев, предшествующих месяцу подачи заявления, на каждого из них представляется копия трудовой книжки или военного билета или другого документа, содержащего сведения о последнем месте работы (службы, учебы).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течение 10 рабочих дней со дня поступления заявления уполномоченный орган рассчитывает размер среднедушевого дохода заявителя на основании представленных сведений о доходах (отсутствии доходов) заявителя и членов его семьи и оформляет справку о размере среднедушевого дохода гражданина.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Справка о размере среднедушевого дохода гражданина либо справка о праве на получение социальных услуг бесплатно для лиц, пострадавших в результате чрезвычайных ситуаций, вооруженных межнациональных (межэтнических) конфликтов, выдаются заявителю (представителю заявителя) одновременно с индивидуальной программой.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Решение об условиях оказания социальных услуг (бесплатно, с частичной или полной оплатой) принимается поставщиком социальных услуг на основании справок уполномоченного органа о размере среднедушевого дохода гражданина либо о праве на получение социальных услуг бесплатно для лиц, пострадавших в результате чрезвычайных ситуаций, вооруженных межнациональных (межэтнических) конфликтов.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Решение об условиях оказания социальных услуг (бесплатно, с частичной или полной оплатой) и размер взимаемой с граждан платы за социальные услуги пересматриваются поставщиком социальных услуг при изменении доходов получателей социальных услуг или величины прожиточного минимума, установленного Правительством области для основных социально-демографических групп населения, но не реже двух раз в год. Решение оформляется дополнительным соглашением к договору о предоставлении социальных услуг.</w:t>
      </w:r>
    </w:p>
    <w:p w:rsidR="00A071E0" w:rsidRPr="00A071E0" w:rsidRDefault="00A071E0" w:rsidP="001C0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 Социальные услуги, предоставляемые сверх установленного законом области Перечня социальных услуг, оказываются гражданам на условиях полной оплаты.</w:t>
      </w:r>
    </w:p>
    <w:p w:rsidR="006059A0" w:rsidRPr="00CC0FF6" w:rsidRDefault="00A071E0" w:rsidP="006059A0">
      <w:pPr>
        <w:pStyle w:val="a5"/>
        <w:spacing w:after="0"/>
        <w:rPr>
          <w:sz w:val="28"/>
          <w:szCs w:val="28"/>
        </w:rPr>
      </w:pPr>
      <w:r w:rsidRPr="00A071E0">
        <w:rPr>
          <w:sz w:val="28"/>
          <w:szCs w:val="28"/>
        </w:rPr>
        <w:br/>
      </w:r>
      <w:bookmarkStart w:id="0" w:name="_GoBack"/>
      <w:bookmarkEnd w:id="0"/>
      <w:r w:rsidR="006059A0" w:rsidRPr="00CC0FF6">
        <w:rPr>
          <w:sz w:val="28"/>
          <w:szCs w:val="28"/>
        </w:rPr>
        <w:t xml:space="preserve">Заведующий отделением – </w:t>
      </w:r>
      <w:proofErr w:type="spellStart"/>
      <w:r w:rsidR="006059A0">
        <w:rPr>
          <w:sz w:val="28"/>
          <w:szCs w:val="28"/>
        </w:rPr>
        <w:t>Вахрамова</w:t>
      </w:r>
      <w:proofErr w:type="spellEnd"/>
      <w:r w:rsidR="006059A0">
        <w:rPr>
          <w:sz w:val="28"/>
          <w:szCs w:val="28"/>
        </w:rPr>
        <w:t xml:space="preserve"> Вера Алексеевна</w:t>
      </w:r>
      <w:r w:rsidR="006059A0" w:rsidRPr="00CC0FF6">
        <w:rPr>
          <w:sz w:val="28"/>
          <w:szCs w:val="28"/>
        </w:rPr>
        <w:t>,</w:t>
      </w:r>
    </w:p>
    <w:p w:rsidR="006059A0" w:rsidRDefault="006059A0" w:rsidP="006059A0">
      <w:pPr>
        <w:pStyle w:val="a5"/>
        <w:spacing w:after="0"/>
        <w:rPr>
          <w:sz w:val="28"/>
          <w:szCs w:val="28"/>
        </w:rPr>
      </w:pPr>
      <w:r w:rsidRPr="00CC0FF6">
        <w:rPr>
          <w:sz w:val="28"/>
          <w:szCs w:val="28"/>
        </w:rPr>
        <w:t>Адрес: Вологодская область, п</w:t>
      </w:r>
      <w:proofErr w:type="gramStart"/>
      <w:r w:rsidRPr="00CC0FF6">
        <w:rPr>
          <w:sz w:val="28"/>
          <w:szCs w:val="28"/>
        </w:rPr>
        <w:t>.Ш</w:t>
      </w:r>
      <w:proofErr w:type="gramEnd"/>
      <w:r w:rsidRPr="00CC0FF6">
        <w:rPr>
          <w:sz w:val="28"/>
          <w:szCs w:val="28"/>
        </w:rPr>
        <w:t xml:space="preserve">ексна, ул.Магистральная, д.31. </w:t>
      </w:r>
    </w:p>
    <w:p w:rsidR="006059A0" w:rsidRPr="00CC0FF6" w:rsidRDefault="006059A0" w:rsidP="006059A0">
      <w:pPr>
        <w:pStyle w:val="a5"/>
        <w:spacing w:after="0"/>
        <w:rPr>
          <w:sz w:val="28"/>
          <w:szCs w:val="28"/>
        </w:rPr>
      </w:pPr>
      <w:r w:rsidRPr="00CC0FF6">
        <w:rPr>
          <w:sz w:val="28"/>
          <w:szCs w:val="28"/>
        </w:rPr>
        <w:t>Тел. 8 (81751) 2-</w:t>
      </w:r>
      <w:r>
        <w:rPr>
          <w:sz w:val="28"/>
          <w:szCs w:val="28"/>
        </w:rPr>
        <w:t>34</w:t>
      </w:r>
      <w:r w:rsidRPr="00CC0FF6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CC0FF6">
        <w:rPr>
          <w:sz w:val="28"/>
          <w:szCs w:val="28"/>
        </w:rPr>
        <w:t>1.</w:t>
      </w:r>
    </w:p>
    <w:p w:rsidR="006059A0" w:rsidRPr="00CC0FF6" w:rsidRDefault="006059A0" w:rsidP="006059A0">
      <w:pPr>
        <w:pStyle w:val="a5"/>
        <w:spacing w:after="0"/>
        <w:rPr>
          <w:sz w:val="28"/>
          <w:szCs w:val="28"/>
        </w:rPr>
      </w:pPr>
      <w:r w:rsidRPr="00CC0FF6">
        <w:rPr>
          <w:sz w:val="28"/>
          <w:szCs w:val="28"/>
        </w:rPr>
        <w:t xml:space="preserve">Электронная почта: soccentr.scheksna@yandex.ru </w:t>
      </w:r>
    </w:p>
    <w:p w:rsidR="006059A0" w:rsidRPr="00CC0FF6" w:rsidRDefault="006059A0" w:rsidP="006059A0">
      <w:pPr>
        <w:pStyle w:val="a5"/>
        <w:spacing w:after="0"/>
        <w:rPr>
          <w:sz w:val="28"/>
          <w:szCs w:val="28"/>
        </w:rPr>
      </w:pPr>
      <w:r w:rsidRPr="00CC0FF6">
        <w:rPr>
          <w:sz w:val="28"/>
          <w:szCs w:val="28"/>
        </w:rPr>
        <w:t xml:space="preserve">Специалист по социальной работе – </w:t>
      </w:r>
      <w:r>
        <w:rPr>
          <w:sz w:val="28"/>
          <w:szCs w:val="28"/>
        </w:rPr>
        <w:t xml:space="preserve">Виноградова Марина </w:t>
      </w:r>
      <w:proofErr w:type="spellStart"/>
      <w:r>
        <w:rPr>
          <w:sz w:val="28"/>
          <w:szCs w:val="28"/>
        </w:rPr>
        <w:t>Римовна</w:t>
      </w:r>
      <w:proofErr w:type="spellEnd"/>
      <w:r w:rsidRPr="00CC0FF6">
        <w:rPr>
          <w:sz w:val="28"/>
          <w:szCs w:val="28"/>
        </w:rPr>
        <w:t>, телефон 8(81751) 2-</w:t>
      </w:r>
      <w:r>
        <w:rPr>
          <w:sz w:val="28"/>
          <w:szCs w:val="28"/>
        </w:rPr>
        <w:t>34</w:t>
      </w:r>
      <w:r w:rsidRPr="00CC0FF6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CC0FF6">
        <w:rPr>
          <w:sz w:val="28"/>
          <w:szCs w:val="28"/>
        </w:rPr>
        <w:t>1.</w:t>
      </w:r>
    </w:p>
    <w:p w:rsidR="006059A0" w:rsidRPr="00CC0FF6" w:rsidRDefault="006059A0" w:rsidP="006059A0">
      <w:pPr>
        <w:pStyle w:val="a5"/>
        <w:spacing w:after="0"/>
        <w:rPr>
          <w:sz w:val="28"/>
          <w:szCs w:val="28"/>
        </w:rPr>
      </w:pPr>
      <w:r w:rsidRPr="00CC0FF6">
        <w:rPr>
          <w:sz w:val="28"/>
          <w:szCs w:val="28"/>
        </w:rPr>
        <w:t xml:space="preserve">Специалист по социальной работе – </w:t>
      </w:r>
      <w:r>
        <w:rPr>
          <w:sz w:val="28"/>
          <w:szCs w:val="28"/>
        </w:rPr>
        <w:t>Левченко Ольга Вячеславовна</w:t>
      </w:r>
      <w:r w:rsidRPr="00CC0F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FF6">
        <w:rPr>
          <w:sz w:val="28"/>
          <w:szCs w:val="28"/>
        </w:rPr>
        <w:t>телефон 8(81751) 2-</w:t>
      </w:r>
      <w:r>
        <w:rPr>
          <w:sz w:val="28"/>
          <w:szCs w:val="28"/>
        </w:rPr>
        <w:t>34</w:t>
      </w:r>
      <w:r w:rsidRPr="00CC0FF6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CC0FF6">
        <w:rPr>
          <w:sz w:val="28"/>
          <w:szCs w:val="28"/>
        </w:rPr>
        <w:t>1</w:t>
      </w:r>
    </w:p>
    <w:p w:rsidR="00DC27AB" w:rsidRPr="00CC0FF6" w:rsidRDefault="00DC27AB" w:rsidP="00DC27AB">
      <w:pPr>
        <w:pStyle w:val="a5"/>
        <w:spacing w:after="0"/>
        <w:rPr>
          <w:sz w:val="28"/>
          <w:szCs w:val="28"/>
        </w:rPr>
      </w:pPr>
      <w:r w:rsidRPr="00CC0FF6">
        <w:rPr>
          <w:sz w:val="28"/>
          <w:szCs w:val="28"/>
        </w:rPr>
        <w:t xml:space="preserve">Специалист по социальной работе – </w:t>
      </w:r>
      <w:proofErr w:type="spellStart"/>
      <w:r>
        <w:rPr>
          <w:sz w:val="28"/>
          <w:szCs w:val="28"/>
        </w:rPr>
        <w:t>Механикова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Лаурита</w:t>
      </w:r>
      <w:proofErr w:type="spellEnd"/>
      <w:r>
        <w:rPr>
          <w:sz w:val="28"/>
          <w:szCs w:val="28"/>
        </w:rPr>
        <w:t xml:space="preserve"> Павловна</w:t>
      </w:r>
      <w:r w:rsidRPr="00CC0F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FF6">
        <w:rPr>
          <w:sz w:val="28"/>
          <w:szCs w:val="28"/>
        </w:rPr>
        <w:t>телефон 8(81751) 2-</w:t>
      </w:r>
      <w:r>
        <w:rPr>
          <w:sz w:val="28"/>
          <w:szCs w:val="28"/>
        </w:rPr>
        <w:t>34</w:t>
      </w:r>
      <w:r w:rsidRPr="00CC0FF6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CC0FF6">
        <w:rPr>
          <w:sz w:val="28"/>
          <w:szCs w:val="28"/>
        </w:rPr>
        <w:t>1</w:t>
      </w:r>
    </w:p>
    <w:p w:rsidR="006059A0" w:rsidRDefault="006059A0" w:rsidP="006059A0">
      <w:pPr>
        <w:pStyle w:val="a5"/>
        <w:spacing w:after="0"/>
        <w:rPr>
          <w:b/>
          <w:bCs/>
          <w:sz w:val="28"/>
          <w:szCs w:val="28"/>
        </w:rPr>
      </w:pPr>
    </w:p>
    <w:p w:rsidR="006059A0" w:rsidRPr="004552F5" w:rsidRDefault="006059A0" w:rsidP="006059A0">
      <w:pPr>
        <w:pStyle w:val="a5"/>
        <w:spacing w:after="0"/>
        <w:rPr>
          <w:sz w:val="28"/>
          <w:szCs w:val="28"/>
        </w:rPr>
      </w:pPr>
      <w:r w:rsidRPr="004552F5">
        <w:rPr>
          <w:b/>
          <w:bCs/>
          <w:sz w:val="28"/>
          <w:szCs w:val="28"/>
        </w:rPr>
        <w:t>Режим работы:</w:t>
      </w:r>
      <w:r w:rsidRPr="004552F5">
        <w:rPr>
          <w:sz w:val="28"/>
          <w:szCs w:val="28"/>
        </w:rPr>
        <w:t xml:space="preserve"> с 8.00 ч. до 17.00 ч., обед 12.00.ч. до 13.00 ч.,</w:t>
      </w:r>
    </w:p>
    <w:p w:rsidR="006059A0" w:rsidRPr="004552F5" w:rsidRDefault="006059A0" w:rsidP="006059A0">
      <w:pPr>
        <w:pStyle w:val="a5"/>
        <w:spacing w:after="0"/>
        <w:rPr>
          <w:sz w:val="28"/>
          <w:szCs w:val="28"/>
        </w:rPr>
      </w:pPr>
      <w:r w:rsidRPr="004552F5">
        <w:rPr>
          <w:b/>
          <w:bCs/>
          <w:sz w:val="28"/>
          <w:szCs w:val="28"/>
        </w:rPr>
        <w:t>Выходные дни:</w:t>
      </w:r>
      <w:r w:rsidRPr="004552F5">
        <w:rPr>
          <w:sz w:val="28"/>
          <w:szCs w:val="28"/>
        </w:rPr>
        <w:t xml:space="preserve"> суббота, воскресенье. </w:t>
      </w:r>
    </w:p>
    <w:p w:rsidR="006059A0" w:rsidRPr="002B64EC" w:rsidRDefault="006059A0" w:rsidP="006059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EC">
        <w:rPr>
          <w:rFonts w:ascii="Times New Roman" w:hAnsi="Times New Roman" w:cs="Times New Roman"/>
          <w:color w:val="4A4A4A"/>
          <w:sz w:val="28"/>
          <w:szCs w:val="28"/>
        </w:rPr>
        <w:br/>
      </w:r>
    </w:p>
    <w:p w:rsidR="00F02E18" w:rsidRPr="00A071E0" w:rsidRDefault="00F02E18" w:rsidP="00A071E0">
      <w:pPr>
        <w:rPr>
          <w:rFonts w:ascii="Times New Roman" w:hAnsi="Times New Roman" w:cs="Times New Roman"/>
          <w:sz w:val="28"/>
          <w:szCs w:val="28"/>
        </w:rPr>
      </w:pPr>
    </w:p>
    <w:sectPr w:rsidR="00F02E18" w:rsidRPr="00A071E0" w:rsidSect="00F1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E61"/>
    <w:rsid w:val="000C4E61"/>
    <w:rsid w:val="001C021B"/>
    <w:rsid w:val="001E5F12"/>
    <w:rsid w:val="0036204A"/>
    <w:rsid w:val="004629D9"/>
    <w:rsid w:val="005814EA"/>
    <w:rsid w:val="006059A0"/>
    <w:rsid w:val="0062379E"/>
    <w:rsid w:val="009C5EFD"/>
    <w:rsid w:val="00A071E0"/>
    <w:rsid w:val="00AE40B2"/>
    <w:rsid w:val="00B72B7F"/>
    <w:rsid w:val="00DC27AB"/>
    <w:rsid w:val="00E75D33"/>
    <w:rsid w:val="00EC0C1D"/>
    <w:rsid w:val="00F02E18"/>
    <w:rsid w:val="00F1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1E0"/>
    <w:rPr>
      <w:color w:val="145591"/>
      <w:u w:val="single"/>
    </w:rPr>
  </w:style>
  <w:style w:type="character" w:styleId="a4">
    <w:name w:val="Strong"/>
    <w:basedOn w:val="a0"/>
    <w:uiPriority w:val="22"/>
    <w:qFormat/>
    <w:rsid w:val="00A071E0"/>
    <w:rPr>
      <w:b/>
      <w:bCs/>
    </w:rPr>
  </w:style>
  <w:style w:type="paragraph" w:styleId="a5">
    <w:name w:val="Normal (Web)"/>
    <w:basedOn w:val="a"/>
    <w:uiPriority w:val="99"/>
    <w:semiHidden/>
    <w:unhideWhenUsed/>
    <w:rsid w:val="00A071E0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1E0"/>
    <w:rPr>
      <w:color w:val="145591"/>
      <w:u w:val="single"/>
    </w:rPr>
  </w:style>
  <w:style w:type="character" w:styleId="a4">
    <w:name w:val="Strong"/>
    <w:basedOn w:val="a0"/>
    <w:uiPriority w:val="22"/>
    <w:qFormat/>
    <w:rsid w:val="00A071E0"/>
    <w:rPr>
      <w:b/>
      <w:bCs/>
    </w:rPr>
  </w:style>
  <w:style w:type="paragraph" w:styleId="a5">
    <w:name w:val="Normal (Web)"/>
    <w:basedOn w:val="a"/>
    <w:uiPriority w:val="99"/>
    <w:semiHidden/>
    <w:unhideWhenUsed/>
    <w:rsid w:val="00A071E0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c-zentr.ru/predostavlyaemie_uslugi/52869823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2063</Words>
  <Characters>11760</Characters>
  <Application>Microsoft Office Word</Application>
  <DocSecurity>0</DocSecurity>
  <Lines>98</Lines>
  <Paragraphs>27</Paragraphs>
  <ScaleCrop>false</ScaleCrop>
  <Company/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Е732ZG</dc:creator>
  <cp:keywords/>
  <dc:description/>
  <cp:lastModifiedBy>user</cp:lastModifiedBy>
  <cp:revision>21</cp:revision>
  <dcterms:created xsi:type="dcterms:W3CDTF">2018-03-26T17:59:00Z</dcterms:created>
  <dcterms:modified xsi:type="dcterms:W3CDTF">2018-03-27T06:57:00Z</dcterms:modified>
</cp:coreProperties>
</file>